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46" w:rsidRPr="00B30F46" w:rsidRDefault="00B30F46" w:rsidP="00B30F46">
      <w:pPr>
        <w:jc w:val="center"/>
        <w:rPr>
          <w:rFonts w:ascii="方正小标宋简体" w:eastAsia="方正小标宋简体"/>
          <w:sz w:val="44"/>
          <w:szCs w:val="44"/>
        </w:rPr>
      </w:pPr>
      <w:r w:rsidRPr="00B30F46">
        <w:rPr>
          <w:rFonts w:ascii="方正小标宋简体" w:eastAsia="方正小标宋简体" w:hint="eastAsia"/>
          <w:sz w:val="44"/>
          <w:szCs w:val="44"/>
        </w:rPr>
        <w:t>责令限期缴存决定书</w:t>
      </w:r>
    </w:p>
    <w:p w:rsidR="00B30F46" w:rsidRDefault="00B30F46" w:rsidP="00B30F46">
      <w:pPr>
        <w:rPr>
          <w:rFonts w:ascii="仿宋_GB2312" w:eastAsia="仿宋_GB2312"/>
          <w:sz w:val="32"/>
          <w:szCs w:val="32"/>
        </w:rPr>
      </w:pPr>
    </w:p>
    <w:p w:rsidR="00B30F46" w:rsidRPr="00B30F46" w:rsidRDefault="00B30F46" w:rsidP="00B30F4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广西瑞远陶瓷有限</w:t>
      </w:r>
      <w:r w:rsidRPr="00B30F46">
        <w:rPr>
          <w:rFonts w:ascii="仿宋_GB2312" w:eastAsia="仿宋_GB2312" w:hint="eastAsia"/>
          <w:sz w:val="32"/>
          <w:szCs w:val="32"/>
        </w:rPr>
        <w:t>公司：</w:t>
      </w:r>
    </w:p>
    <w:p w:rsidR="00B30F46" w:rsidRPr="00B30F46" w:rsidRDefault="00B30F46" w:rsidP="00B30F4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0F46">
        <w:rPr>
          <w:rFonts w:ascii="仿宋_GB2312" w:eastAsia="仿宋_GB2312" w:hint="eastAsia"/>
          <w:sz w:val="32"/>
          <w:szCs w:val="32"/>
        </w:rPr>
        <w:t>经查，你单位违反了《住房公积金管理条例》第二十条的规定，未按规定为</w:t>
      </w:r>
      <w:r w:rsidR="00EC1E74">
        <w:rPr>
          <w:rFonts w:ascii="仿宋_GB2312" w:eastAsia="仿宋_GB2312" w:hint="eastAsia"/>
          <w:sz w:val="32"/>
          <w:szCs w:val="32"/>
        </w:rPr>
        <w:t>职工</w:t>
      </w:r>
      <w:r>
        <w:rPr>
          <w:rFonts w:ascii="仿宋_GB2312" w:eastAsia="仿宋_GB2312" w:hint="eastAsia"/>
          <w:sz w:val="32"/>
          <w:szCs w:val="32"/>
        </w:rPr>
        <w:t>李振文</w:t>
      </w:r>
      <w:r w:rsidRPr="00B30F46">
        <w:rPr>
          <w:rFonts w:ascii="仿宋_GB2312" w:eastAsia="仿宋_GB2312" w:hint="eastAsia"/>
          <w:sz w:val="32"/>
          <w:szCs w:val="32"/>
        </w:rPr>
        <w:t>（身份证号码：452</w:t>
      </w:r>
      <w:r w:rsidR="00EC1E74">
        <w:rPr>
          <w:rFonts w:ascii="仿宋_GB2312" w:eastAsia="仿宋_GB2312" w:hint="eastAsia"/>
          <w:sz w:val="32"/>
          <w:szCs w:val="32"/>
        </w:rPr>
        <w:t>524197506021411</w:t>
      </w:r>
      <w:r w:rsidRPr="00B30F46">
        <w:rPr>
          <w:rFonts w:ascii="仿宋_GB2312" w:eastAsia="仿宋_GB2312" w:hint="eastAsia"/>
          <w:sz w:val="32"/>
          <w:szCs w:val="32"/>
        </w:rPr>
        <w:t>）缴存201</w:t>
      </w:r>
      <w:r>
        <w:rPr>
          <w:rFonts w:ascii="仿宋_GB2312" w:eastAsia="仿宋_GB2312" w:hint="eastAsia"/>
          <w:sz w:val="32"/>
          <w:szCs w:val="32"/>
        </w:rPr>
        <w:t>0</w:t>
      </w:r>
      <w:r w:rsidRPr="00B30F4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 w:rsidRPr="00B30F46">
        <w:rPr>
          <w:rFonts w:ascii="仿宋_GB2312" w:eastAsia="仿宋_GB2312" w:hint="eastAsia"/>
          <w:sz w:val="32"/>
          <w:szCs w:val="32"/>
        </w:rPr>
        <w:t>月至202</w:t>
      </w:r>
      <w:r>
        <w:rPr>
          <w:rFonts w:ascii="仿宋_GB2312" w:eastAsia="仿宋_GB2312" w:hint="eastAsia"/>
          <w:sz w:val="32"/>
          <w:szCs w:val="32"/>
        </w:rPr>
        <w:t>2</w:t>
      </w:r>
      <w:r w:rsidRPr="00B30F4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Pr="00B30F46">
        <w:rPr>
          <w:rFonts w:ascii="仿宋_GB2312" w:eastAsia="仿宋_GB2312" w:hint="eastAsia"/>
          <w:sz w:val="32"/>
          <w:szCs w:val="32"/>
        </w:rPr>
        <w:t>月期间的住房公积金。现我中心根据《住房公积金管理条例》第三十八条</w:t>
      </w:r>
      <w:r>
        <w:rPr>
          <w:rFonts w:ascii="仿宋_GB2312" w:eastAsia="仿宋_GB2312" w:hint="eastAsia"/>
          <w:sz w:val="32"/>
          <w:szCs w:val="32"/>
        </w:rPr>
        <w:t>的规定，</w:t>
      </w:r>
      <w:r w:rsidRPr="00B30F46">
        <w:rPr>
          <w:rFonts w:ascii="仿宋_GB2312" w:eastAsia="仿宋_GB2312" w:hint="eastAsia"/>
          <w:sz w:val="32"/>
          <w:szCs w:val="32"/>
        </w:rPr>
        <w:t>责令你单位自收到本决定书之日起10日内履行以下义务：</w:t>
      </w:r>
    </w:p>
    <w:p w:rsidR="00B30F46" w:rsidRPr="00B30F46" w:rsidRDefault="00B30F46" w:rsidP="00B30F4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0F46">
        <w:rPr>
          <w:rFonts w:ascii="仿宋_GB2312" w:eastAsia="仿宋_GB2312" w:hint="eastAsia"/>
          <w:sz w:val="32"/>
          <w:szCs w:val="32"/>
        </w:rPr>
        <w:t>为</w:t>
      </w:r>
      <w:r w:rsidR="00EC1E74">
        <w:rPr>
          <w:rFonts w:ascii="仿宋_GB2312" w:eastAsia="仿宋_GB2312" w:hint="eastAsia"/>
          <w:sz w:val="32"/>
          <w:szCs w:val="32"/>
        </w:rPr>
        <w:t>职工</w:t>
      </w:r>
      <w:r>
        <w:rPr>
          <w:rFonts w:ascii="仿宋_GB2312" w:eastAsia="仿宋_GB2312" w:hint="eastAsia"/>
          <w:sz w:val="32"/>
          <w:szCs w:val="32"/>
        </w:rPr>
        <w:t>李振文</w:t>
      </w:r>
      <w:r w:rsidRPr="00B30F46">
        <w:rPr>
          <w:rFonts w:ascii="仿宋_GB2312" w:eastAsia="仿宋_GB2312" w:hint="eastAsia"/>
          <w:sz w:val="32"/>
          <w:szCs w:val="32"/>
        </w:rPr>
        <w:t>（身份证号码：</w:t>
      </w:r>
      <w:r w:rsidR="00EC1E74" w:rsidRPr="00B30F46">
        <w:rPr>
          <w:rFonts w:ascii="仿宋_GB2312" w:eastAsia="仿宋_GB2312" w:hint="eastAsia"/>
          <w:sz w:val="32"/>
          <w:szCs w:val="32"/>
        </w:rPr>
        <w:t>452</w:t>
      </w:r>
      <w:r w:rsidR="00EC1E74">
        <w:rPr>
          <w:rFonts w:ascii="仿宋_GB2312" w:eastAsia="仿宋_GB2312" w:hint="eastAsia"/>
          <w:sz w:val="32"/>
          <w:szCs w:val="32"/>
        </w:rPr>
        <w:t>524197506021411</w:t>
      </w:r>
      <w:r w:rsidRPr="00B30F46">
        <w:rPr>
          <w:rFonts w:ascii="仿宋_GB2312" w:eastAsia="仿宋_GB2312" w:hint="eastAsia"/>
          <w:sz w:val="32"/>
          <w:szCs w:val="32"/>
        </w:rPr>
        <w:t>）补缴201</w:t>
      </w:r>
      <w:r>
        <w:rPr>
          <w:rFonts w:ascii="仿宋_GB2312" w:eastAsia="仿宋_GB2312" w:hint="eastAsia"/>
          <w:sz w:val="32"/>
          <w:szCs w:val="32"/>
        </w:rPr>
        <w:t>0</w:t>
      </w:r>
      <w:r w:rsidRPr="00B30F4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 w:rsidRPr="00B30F46">
        <w:rPr>
          <w:rFonts w:ascii="仿宋_GB2312" w:eastAsia="仿宋_GB2312" w:hint="eastAsia"/>
          <w:sz w:val="32"/>
          <w:szCs w:val="32"/>
        </w:rPr>
        <w:t>月至202</w:t>
      </w:r>
      <w:r>
        <w:rPr>
          <w:rFonts w:ascii="仿宋_GB2312" w:eastAsia="仿宋_GB2312" w:hint="eastAsia"/>
          <w:sz w:val="32"/>
          <w:szCs w:val="32"/>
        </w:rPr>
        <w:t>2</w:t>
      </w:r>
      <w:r w:rsidRPr="00B30F4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Pr="00B30F46">
        <w:rPr>
          <w:rFonts w:ascii="仿宋_GB2312" w:eastAsia="仿宋_GB2312" w:hint="eastAsia"/>
          <w:sz w:val="32"/>
          <w:szCs w:val="32"/>
        </w:rPr>
        <w:t>月期间的住房公积金合计</w:t>
      </w:r>
      <w:r>
        <w:rPr>
          <w:rFonts w:ascii="仿宋_GB2312" w:eastAsia="仿宋_GB2312" w:hint="eastAsia"/>
          <w:sz w:val="32"/>
          <w:szCs w:val="32"/>
        </w:rPr>
        <w:t>33864</w:t>
      </w:r>
      <w:r w:rsidRPr="00B30F46"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，其中单位部分16932元，个人部分16932元。</w:t>
      </w:r>
      <w:r w:rsidRPr="00B30F46">
        <w:rPr>
          <w:rFonts w:ascii="仿宋_GB2312" w:eastAsia="仿宋_GB2312" w:hint="eastAsia"/>
          <w:sz w:val="32"/>
          <w:szCs w:val="32"/>
        </w:rPr>
        <w:t>补缴手续请到</w:t>
      </w:r>
      <w:r>
        <w:rPr>
          <w:rFonts w:ascii="仿宋_GB2312" w:eastAsia="仿宋_GB2312" w:hint="eastAsia"/>
          <w:sz w:val="32"/>
          <w:szCs w:val="32"/>
        </w:rPr>
        <w:t>梧州市住房公积金管理中心藤县管理部</w:t>
      </w:r>
      <w:r w:rsidRPr="00B30F46">
        <w:rPr>
          <w:rFonts w:ascii="仿宋_GB2312" w:eastAsia="仿宋_GB2312" w:hint="eastAsia"/>
          <w:sz w:val="32"/>
          <w:szCs w:val="32"/>
        </w:rPr>
        <w:t>办理。</w:t>
      </w:r>
    </w:p>
    <w:p w:rsidR="00B30F46" w:rsidRPr="00B30F46" w:rsidRDefault="00B30F46" w:rsidP="00B30F4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0F46">
        <w:rPr>
          <w:rFonts w:ascii="仿宋_GB2312" w:eastAsia="仿宋_GB2312" w:hint="eastAsia"/>
          <w:sz w:val="32"/>
          <w:szCs w:val="32"/>
        </w:rPr>
        <w:t>如对本决定不服，可在收到本决定书之日起60日内，向</w:t>
      </w:r>
      <w:r>
        <w:rPr>
          <w:rFonts w:ascii="仿宋_GB2312" w:eastAsia="仿宋_GB2312" w:hint="eastAsia"/>
          <w:sz w:val="32"/>
          <w:szCs w:val="32"/>
        </w:rPr>
        <w:t>梧州</w:t>
      </w:r>
      <w:r w:rsidRPr="00B30F46">
        <w:rPr>
          <w:rFonts w:ascii="仿宋_GB2312" w:eastAsia="仿宋_GB2312" w:hint="eastAsia"/>
          <w:sz w:val="32"/>
          <w:szCs w:val="32"/>
        </w:rPr>
        <w:t>市人民政府申请复议，也可以在6个月内直接向</w:t>
      </w:r>
      <w:r>
        <w:rPr>
          <w:rFonts w:ascii="仿宋_GB2312" w:eastAsia="仿宋_GB2312" w:hint="eastAsia"/>
          <w:sz w:val="32"/>
          <w:szCs w:val="32"/>
        </w:rPr>
        <w:t>梧州</w:t>
      </w:r>
      <w:r w:rsidRPr="00B30F46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长洲</w:t>
      </w:r>
      <w:r w:rsidRPr="00B30F46">
        <w:rPr>
          <w:rFonts w:ascii="仿宋_GB2312" w:eastAsia="仿宋_GB2312" w:hint="eastAsia"/>
          <w:sz w:val="32"/>
          <w:szCs w:val="32"/>
        </w:rPr>
        <w:t>区人民法院提起行政诉讼。逾期不申请行政复议或不提起行政诉讼，又拒不执行本决定的，我中心将依法申请人民法院强制执行。</w:t>
      </w:r>
    </w:p>
    <w:p w:rsidR="00EC1E74" w:rsidRDefault="00EC1E74" w:rsidP="00B30F46">
      <w:pPr>
        <w:rPr>
          <w:rFonts w:ascii="仿宋_GB2312" w:eastAsia="仿宋_GB2312"/>
          <w:sz w:val="32"/>
          <w:szCs w:val="32"/>
        </w:rPr>
      </w:pPr>
    </w:p>
    <w:p w:rsidR="00EC1E74" w:rsidRDefault="00DF53DF" w:rsidP="00DF53DF">
      <w:pPr>
        <w:ind w:firstLineChars="1200" w:firstLine="38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梧州市住房公积金管理中心</w:t>
      </w:r>
    </w:p>
    <w:p w:rsidR="00B30F46" w:rsidRPr="00B30F46" w:rsidRDefault="00B30F46" w:rsidP="00EC1E74">
      <w:pPr>
        <w:ind w:firstLineChars="1500" w:firstLine="4800"/>
        <w:rPr>
          <w:rFonts w:ascii="仿宋_GB2312" w:eastAsia="仿宋_GB2312"/>
          <w:sz w:val="32"/>
          <w:szCs w:val="32"/>
        </w:rPr>
      </w:pPr>
      <w:r w:rsidRPr="00B30F46">
        <w:rPr>
          <w:rFonts w:ascii="仿宋_GB2312" w:eastAsia="仿宋_GB2312" w:hint="eastAsia"/>
          <w:sz w:val="32"/>
          <w:szCs w:val="32"/>
        </w:rPr>
        <w:t>202</w:t>
      </w:r>
      <w:r w:rsidR="00EC1E74">
        <w:rPr>
          <w:rFonts w:ascii="仿宋_GB2312" w:eastAsia="仿宋_GB2312" w:hint="eastAsia"/>
          <w:sz w:val="32"/>
          <w:szCs w:val="32"/>
        </w:rPr>
        <w:t>4</w:t>
      </w:r>
      <w:r w:rsidRPr="00B30F46">
        <w:rPr>
          <w:rFonts w:ascii="仿宋_GB2312" w:eastAsia="仿宋_GB2312" w:hint="eastAsia"/>
          <w:sz w:val="32"/>
          <w:szCs w:val="32"/>
        </w:rPr>
        <w:t>年</w:t>
      </w:r>
      <w:r w:rsidR="00EC1E74">
        <w:rPr>
          <w:rFonts w:ascii="仿宋_GB2312" w:eastAsia="仿宋_GB2312" w:hint="eastAsia"/>
          <w:sz w:val="32"/>
          <w:szCs w:val="32"/>
        </w:rPr>
        <w:t>3</w:t>
      </w:r>
      <w:r w:rsidRPr="00B30F46">
        <w:rPr>
          <w:rFonts w:ascii="仿宋_GB2312" w:eastAsia="仿宋_GB2312" w:hint="eastAsia"/>
          <w:sz w:val="32"/>
          <w:szCs w:val="32"/>
        </w:rPr>
        <w:t>月</w:t>
      </w:r>
      <w:r w:rsidR="00EC1E74">
        <w:rPr>
          <w:rFonts w:ascii="仿宋_GB2312" w:eastAsia="仿宋_GB2312" w:hint="eastAsia"/>
          <w:sz w:val="32"/>
          <w:szCs w:val="32"/>
        </w:rPr>
        <w:t>21</w:t>
      </w:r>
      <w:r w:rsidRPr="00B30F46">
        <w:rPr>
          <w:rFonts w:ascii="仿宋_GB2312" w:eastAsia="仿宋_GB2312" w:hint="eastAsia"/>
          <w:sz w:val="32"/>
          <w:szCs w:val="32"/>
        </w:rPr>
        <w:t>日</w:t>
      </w:r>
    </w:p>
    <w:p w:rsidR="00B30F46" w:rsidRPr="00B30F46" w:rsidRDefault="00B30F46" w:rsidP="00B30F46">
      <w:pPr>
        <w:rPr>
          <w:rFonts w:ascii="仿宋_GB2312" w:eastAsia="仿宋_GB2312"/>
          <w:sz w:val="32"/>
          <w:szCs w:val="32"/>
        </w:rPr>
      </w:pPr>
      <w:r w:rsidRPr="00B30F46">
        <w:rPr>
          <w:rFonts w:ascii="仿宋_GB2312" w:eastAsia="仿宋_GB2312" w:hint="eastAsia"/>
          <w:sz w:val="32"/>
          <w:szCs w:val="32"/>
        </w:rPr>
        <w:t>联系人：</w:t>
      </w:r>
      <w:r w:rsidR="00EC1E74">
        <w:rPr>
          <w:rFonts w:ascii="仿宋_GB2312" w:eastAsia="仿宋_GB2312" w:hint="eastAsia"/>
          <w:sz w:val="32"/>
          <w:szCs w:val="32"/>
        </w:rPr>
        <w:t>潘冰澈</w:t>
      </w:r>
      <w:r w:rsidR="00AC6BEC">
        <w:rPr>
          <w:rFonts w:ascii="仿宋_GB2312" w:eastAsia="仿宋_GB2312" w:hint="eastAsia"/>
          <w:sz w:val="32"/>
          <w:szCs w:val="32"/>
        </w:rPr>
        <w:t>、关先立</w:t>
      </w:r>
      <w:r w:rsidR="00EC1E74">
        <w:rPr>
          <w:rFonts w:ascii="仿宋_GB2312" w:eastAsia="仿宋_GB2312" w:hint="eastAsia"/>
          <w:sz w:val="32"/>
          <w:szCs w:val="32"/>
        </w:rPr>
        <w:t xml:space="preserve">    </w:t>
      </w:r>
      <w:r w:rsidRPr="00B30F46">
        <w:rPr>
          <w:rFonts w:ascii="仿宋_GB2312" w:eastAsia="仿宋_GB2312" w:hint="eastAsia"/>
          <w:sz w:val="32"/>
          <w:szCs w:val="32"/>
        </w:rPr>
        <w:t>联系电话：</w:t>
      </w:r>
      <w:r w:rsidR="00EC1E74">
        <w:rPr>
          <w:rFonts w:ascii="仿宋_GB2312" w:eastAsia="仿宋_GB2312" w:hint="eastAsia"/>
          <w:sz w:val="32"/>
          <w:szCs w:val="32"/>
        </w:rPr>
        <w:t>7281652</w:t>
      </w:r>
      <w:r w:rsidR="00AC6BEC">
        <w:rPr>
          <w:rFonts w:ascii="仿宋_GB2312" w:eastAsia="仿宋_GB2312" w:hint="eastAsia"/>
          <w:sz w:val="32"/>
          <w:szCs w:val="32"/>
        </w:rPr>
        <w:t>、6023105</w:t>
      </w:r>
    </w:p>
    <w:p w:rsidR="0094503C" w:rsidRPr="00B30F46" w:rsidRDefault="00B30F46" w:rsidP="00B30F46">
      <w:pPr>
        <w:rPr>
          <w:rFonts w:ascii="仿宋_GB2312" w:eastAsia="仿宋_GB2312"/>
          <w:sz w:val="32"/>
          <w:szCs w:val="32"/>
        </w:rPr>
      </w:pPr>
      <w:r w:rsidRPr="00B30F46">
        <w:rPr>
          <w:rFonts w:ascii="仿宋_GB2312" w:eastAsia="仿宋_GB2312" w:hint="eastAsia"/>
          <w:sz w:val="32"/>
          <w:szCs w:val="32"/>
        </w:rPr>
        <w:t>（一式三份，被投诉单位、投诉职工、</w:t>
      </w:r>
      <w:r w:rsidR="00EC1E74">
        <w:rPr>
          <w:rFonts w:ascii="仿宋_GB2312" w:eastAsia="仿宋_GB2312" w:hint="eastAsia"/>
          <w:sz w:val="32"/>
          <w:szCs w:val="32"/>
        </w:rPr>
        <w:t>梧州</w:t>
      </w:r>
      <w:r w:rsidRPr="00B30F46">
        <w:rPr>
          <w:rFonts w:ascii="仿宋_GB2312" w:eastAsia="仿宋_GB2312" w:hint="eastAsia"/>
          <w:sz w:val="32"/>
          <w:szCs w:val="32"/>
        </w:rPr>
        <w:t>市住房公积金管理中心各执一份）</w:t>
      </w:r>
    </w:p>
    <w:sectPr w:rsidR="0094503C" w:rsidRPr="00B30F46" w:rsidSect="00421B7E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BC4" w:rsidRDefault="00973BC4" w:rsidP="00DF53DF">
      <w:r>
        <w:separator/>
      </w:r>
    </w:p>
  </w:endnote>
  <w:endnote w:type="continuationSeparator" w:id="1">
    <w:p w:rsidR="00973BC4" w:rsidRDefault="00973BC4" w:rsidP="00DF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BC4" w:rsidRDefault="00973BC4" w:rsidP="00DF53DF">
      <w:r>
        <w:separator/>
      </w:r>
    </w:p>
  </w:footnote>
  <w:footnote w:type="continuationSeparator" w:id="1">
    <w:p w:rsidR="00973BC4" w:rsidRDefault="00973BC4" w:rsidP="00DF5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F46"/>
    <w:rsid w:val="00421B7E"/>
    <w:rsid w:val="00817BB6"/>
    <w:rsid w:val="0094503C"/>
    <w:rsid w:val="00973BC4"/>
    <w:rsid w:val="00AC6BEC"/>
    <w:rsid w:val="00B30F46"/>
    <w:rsid w:val="00DF53DF"/>
    <w:rsid w:val="00EC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3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73</Words>
  <Characters>419</Characters>
  <Application>Microsoft Office Word</Application>
  <DocSecurity>0</DocSecurity>
  <Lines>3</Lines>
  <Paragraphs>1</Paragraphs>
  <ScaleCrop>false</ScaleCrop>
  <Company>Organization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2024-03-21T06:11:00Z</dcterms:created>
  <dcterms:modified xsi:type="dcterms:W3CDTF">2024-03-21T07:58:00Z</dcterms:modified>
</cp:coreProperties>
</file>